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29F0"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Via onze website www.</w:t>
      </w:r>
      <w:r>
        <w:rPr>
          <w:rFonts w:ascii="Arial" w:eastAsia="Times New Roman" w:hAnsi="Arial" w:cs="Arial"/>
          <w:color w:val="000000"/>
          <w:spacing w:val="8"/>
          <w:sz w:val="27"/>
          <w:szCs w:val="27"/>
          <w:lang w:eastAsia="nl-NL"/>
        </w:rPr>
        <w:t>deklerk</w:t>
      </w:r>
      <w:r w:rsidR="0006363C">
        <w:rPr>
          <w:rFonts w:ascii="Arial" w:eastAsia="Times New Roman" w:hAnsi="Arial" w:cs="Arial"/>
          <w:color w:val="000000"/>
          <w:spacing w:val="8"/>
          <w:sz w:val="27"/>
          <w:szCs w:val="27"/>
          <w:lang w:eastAsia="nl-NL"/>
        </w:rPr>
        <w:t>-</w:t>
      </w:r>
      <w:r>
        <w:rPr>
          <w:rFonts w:ascii="Arial" w:eastAsia="Times New Roman" w:hAnsi="Arial" w:cs="Arial"/>
          <w:color w:val="000000"/>
          <w:spacing w:val="8"/>
          <w:sz w:val="27"/>
          <w:szCs w:val="27"/>
          <w:lang w:eastAsia="nl-NL"/>
        </w:rPr>
        <w:t>elektro.nl</w:t>
      </w:r>
      <w:r w:rsidRPr="00E51A68">
        <w:rPr>
          <w:rFonts w:ascii="Arial" w:eastAsia="Times New Roman" w:hAnsi="Arial" w:cs="Arial"/>
          <w:color w:val="000000"/>
          <w:spacing w:val="8"/>
          <w:sz w:val="27"/>
          <w:szCs w:val="27"/>
          <w:lang w:eastAsia="nl-NL"/>
        </w:rPr>
        <w:t> verzamelen wij persoonsgegevens, en wordt er gebruik gemaakt van cookies. Wij respecteren de privacy van de bezoekers van onze website, en achten een zorgvuldige omgang met uw gegevens van groot belang. De door ons verzamelde persoonsgegevens worden dan ook zorgvuldig verwerkt en beveiligd. Dit in overeenstemming met de eisen die de privacywetgeving hieraan stelt.</w:t>
      </w:r>
    </w:p>
    <w:p w14:paraId="0908BB80"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Privacy</w:t>
      </w:r>
      <w:r w:rsidR="00C0301D">
        <w:rPr>
          <w:rFonts w:ascii="Arial" w:eastAsia="Times New Roman" w:hAnsi="Arial" w:cs="Arial"/>
          <w:b/>
          <w:bCs/>
          <w:color w:val="4F6228" w:themeColor="accent3" w:themeShade="80"/>
          <w:spacing w:val="8"/>
          <w:sz w:val="36"/>
          <w:szCs w:val="36"/>
          <w:lang w:eastAsia="nl-NL"/>
        </w:rPr>
        <w:t xml:space="preserve"> </w:t>
      </w:r>
      <w:r w:rsidRPr="00E51A68">
        <w:rPr>
          <w:rFonts w:ascii="Arial" w:eastAsia="Times New Roman" w:hAnsi="Arial" w:cs="Arial"/>
          <w:b/>
          <w:bCs/>
          <w:color w:val="4F6228" w:themeColor="accent3" w:themeShade="80"/>
          <w:spacing w:val="8"/>
          <w:sz w:val="36"/>
          <w:szCs w:val="36"/>
          <w:lang w:eastAsia="nl-NL"/>
        </w:rPr>
        <w:t>beleid</w:t>
      </w:r>
    </w:p>
    <w:p w14:paraId="2F0DD2C6"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 xml:space="preserve">Elektro </w:t>
      </w:r>
      <w:r w:rsidRPr="00E51A68">
        <w:rPr>
          <w:rFonts w:ascii="Arial" w:eastAsia="Times New Roman" w:hAnsi="Arial" w:cs="Arial"/>
          <w:color w:val="000000"/>
          <w:spacing w:val="8"/>
          <w:sz w:val="27"/>
          <w:szCs w:val="27"/>
          <w:lang w:eastAsia="nl-NL"/>
        </w:rPr>
        <w:t xml:space="preserve">gebruikt persoonsgegevens alleen voor het doel waarvoor de gegevens zijn opgeslagen.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 xml:space="preserve">Elektro </w:t>
      </w:r>
      <w:r w:rsidRPr="00E51A68">
        <w:rPr>
          <w:rFonts w:ascii="Arial" w:eastAsia="Times New Roman" w:hAnsi="Arial" w:cs="Arial"/>
          <w:color w:val="000000"/>
          <w:spacing w:val="8"/>
          <w:sz w:val="27"/>
          <w:szCs w:val="27"/>
          <w:lang w:eastAsia="nl-NL"/>
        </w:rPr>
        <w:t xml:space="preserve">deelt persoonsgegevens niet met derden, tenzij dit voor het opslagdoel nodig is.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 xml:space="preserve">Elektro </w:t>
      </w:r>
      <w:r w:rsidRPr="00E51A68">
        <w:rPr>
          <w:rFonts w:ascii="Arial" w:eastAsia="Times New Roman" w:hAnsi="Arial" w:cs="Arial"/>
          <w:color w:val="000000"/>
          <w:spacing w:val="8"/>
          <w:sz w:val="27"/>
          <w:szCs w:val="27"/>
          <w:lang w:eastAsia="nl-NL"/>
        </w:rPr>
        <w:t xml:space="preserve">bewaart persoonsgegevens niet langer dan nodig is op basis van het opslagdoel van de gegevens.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 xml:space="preserve">Elektro </w:t>
      </w:r>
      <w:r w:rsidRPr="00E51A68">
        <w:rPr>
          <w:rFonts w:ascii="Arial" w:eastAsia="Times New Roman" w:hAnsi="Arial" w:cs="Arial"/>
          <w:color w:val="000000"/>
          <w:spacing w:val="8"/>
          <w:sz w:val="27"/>
          <w:szCs w:val="27"/>
          <w:lang w:eastAsia="nl-NL"/>
        </w:rPr>
        <w:t>houdt met alle mogelijke middelen en maatregelen persoonsgegevens veilig teg</w:t>
      </w:r>
      <w:r>
        <w:rPr>
          <w:rFonts w:ascii="Arial" w:eastAsia="Times New Roman" w:hAnsi="Arial" w:cs="Arial"/>
          <w:color w:val="000000"/>
          <w:spacing w:val="8"/>
          <w:sz w:val="27"/>
          <w:szCs w:val="27"/>
          <w:lang w:eastAsia="nl-NL"/>
        </w:rPr>
        <w:t>en inzage van onbevoegden. De Klerk Elektro</w:t>
      </w:r>
      <w:r w:rsidRPr="00E51A68">
        <w:rPr>
          <w:rFonts w:ascii="Arial" w:eastAsia="Times New Roman" w:hAnsi="Arial" w:cs="Arial"/>
          <w:color w:val="000000"/>
          <w:spacing w:val="8"/>
          <w:sz w:val="27"/>
          <w:szCs w:val="27"/>
          <w:lang w:eastAsia="nl-NL"/>
        </w:rPr>
        <w:t xml:space="preserve"> vraagt toestemming aan relaties voor het opslaan van persoonsgegevens. </w:t>
      </w:r>
      <w:r>
        <w:rPr>
          <w:rFonts w:ascii="Arial" w:eastAsia="Times New Roman" w:hAnsi="Arial" w:cs="Arial"/>
          <w:color w:val="000000"/>
          <w:spacing w:val="8"/>
          <w:sz w:val="27"/>
          <w:szCs w:val="27"/>
          <w:lang w:eastAsia="nl-NL"/>
        </w:rPr>
        <w:t xml:space="preserve">De Klerk Elektro </w:t>
      </w:r>
      <w:r w:rsidRPr="00E51A68">
        <w:rPr>
          <w:rFonts w:ascii="Arial" w:eastAsia="Times New Roman" w:hAnsi="Arial" w:cs="Arial"/>
          <w:color w:val="000000"/>
          <w:spacing w:val="8"/>
          <w:sz w:val="27"/>
          <w:szCs w:val="27"/>
          <w:lang w:eastAsia="nl-NL"/>
        </w:rPr>
        <w:t xml:space="preserve">informeert [klanten] over hun rechten ten aanzien van hun persoonsgegevens.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 xml:space="preserve">Elektro </w:t>
      </w:r>
      <w:r w:rsidRPr="00E51A68">
        <w:rPr>
          <w:rFonts w:ascii="Arial" w:eastAsia="Times New Roman" w:hAnsi="Arial" w:cs="Arial"/>
          <w:color w:val="000000"/>
          <w:spacing w:val="8"/>
          <w:sz w:val="27"/>
          <w:szCs w:val="27"/>
          <w:lang w:eastAsia="nl-NL"/>
        </w:rPr>
        <w:t xml:space="preserve"> informeert haar relaties over het doel van de verwerking van persoonsgegevens.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Elektro</w:t>
      </w:r>
      <w:r w:rsidRPr="00E51A68">
        <w:rPr>
          <w:rFonts w:ascii="Arial" w:eastAsia="Times New Roman" w:hAnsi="Arial" w:cs="Arial"/>
          <w:color w:val="000000"/>
          <w:spacing w:val="8"/>
          <w:sz w:val="27"/>
          <w:szCs w:val="27"/>
          <w:lang w:eastAsia="nl-NL"/>
        </w:rPr>
        <w:t xml:space="preserve"> informeert de relatie indien </w:t>
      </w:r>
      <w:r>
        <w:rPr>
          <w:rFonts w:ascii="Arial" w:eastAsia="Times New Roman" w:hAnsi="Arial" w:cs="Arial"/>
          <w:color w:val="000000"/>
          <w:spacing w:val="8"/>
          <w:sz w:val="27"/>
          <w:szCs w:val="27"/>
          <w:lang w:eastAsia="nl-NL"/>
        </w:rPr>
        <w:t>De Klerk</w:t>
      </w:r>
      <w:r w:rsidRPr="00E51A68">
        <w:rPr>
          <w:rFonts w:ascii="Arial" w:eastAsia="Times New Roman" w:hAnsi="Arial" w:cs="Arial"/>
          <w:color w:val="000000"/>
          <w:spacing w:val="8"/>
          <w:sz w:val="27"/>
          <w:szCs w:val="27"/>
          <w:lang w:eastAsia="nl-NL"/>
        </w:rPr>
        <w:t xml:space="preserve"> </w:t>
      </w:r>
      <w:r>
        <w:rPr>
          <w:rFonts w:ascii="Arial" w:eastAsia="Times New Roman" w:hAnsi="Arial" w:cs="Arial"/>
          <w:color w:val="000000"/>
          <w:spacing w:val="8"/>
          <w:sz w:val="27"/>
          <w:szCs w:val="27"/>
          <w:lang w:eastAsia="nl-NL"/>
        </w:rPr>
        <w:t>Elektro</w:t>
      </w:r>
      <w:r w:rsidRPr="00E51A68">
        <w:rPr>
          <w:rFonts w:ascii="Arial" w:eastAsia="Times New Roman" w:hAnsi="Arial" w:cs="Arial"/>
          <w:color w:val="000000"/>
          <w:spacing w:val="8"/>
          <w:sz w:val="27"/>
          <w:szCs w:val="27"/>
          <w:lang w:eastAsia="nl-NL"/>
        </w:rPr>
        <w:t xml:space="preserve"> bijzondere handelingen met de persoonsgegevens gaat verrichten.</w:t>
      </w:r>
    </w:p>
    <w:p w14:paraId="405BD563"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Doeleinden van de gegevensverwerking</w:t>
      </w:r>
    </w:p>
    <w:p w14:paraId="1E16208B"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verwerken uw persoonsgegevens voor de volgende doeleinden:</w:t>
      </w:r>
    </w:p>
    <w:p w14:paraId="51EB2559" w14:textId="77777777" w:rsidR="00E51A68" w:rsidRPr="00E51A68" w:rsidRDefault="00E51A68" w:rsidP="00E51A68">
      <w:pPr>
        <w:numPr>
          <w:ilvl w:val="0"/>
          <w:numId w:val="1"/>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het verlenen van toegang tot de website www.</w:t>
      </w:r>
      <w:r w:rsidR="0006363C">
        <w:rPr>
          <w:rFonts w:ascii="Arial" w:eastAsia="Times New Roman" w:hAnsi="Arial" w:cs="Arial"/>
          <w:color w:val="000000"/>
          <w:spacing w:val="8"/>
          <w:sz w:val="27"/>
          <w:szCs w:val="27"/>
          <w:lang w:eastAsia="nl-NL"/>
        </w:rPr>
        <w:t>deklerk-elektro.nl</w:t>
      </w:r>
      <w:r w:rsidRPr="00E51A68">
        <w:rPr>
          <w:rFonts w:ascii="Arial" w:eastAsia="Times New Roman" w:hAnsi="Arial" w:cs="Arial"/>
          <w:color w:val="000000"/>
          <w:spacing w:val="8"/>
          <w:sz w:val="27"/>
          <w:szCs w:val="27"/>
          <w:lang w:eastAsia="nl-NL"/>
        </w:rPr>
        <w:t>;</w:t>
      </w:r>
    </w:p>
    <w:p w14:paraId="4504B1A8" w14:textId="77777777" w:rsidR="00E51A68" w:rsidRPr="00E51A68" w:rsidRDefault="00E51A68" w:rsidP="00E51A68">
      <w:pPr>
        <w:numPr>
          <w:ilvl w:val="0"/>
          <w:numId w:val="1"/>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het gebruik maken van de functionaliteiten op onze website;</w:t>
      </w:r>
    </w:p>
    <w:p w14:paraId="60204A34" w14:textId="77777777" w:rsidR="00E51A68" w:rsidRPr="00E51A68" w:rsidRDefault="00E51A68" w:rsidP="00E51A68">
      <w:pPr>
        <w:numPr>
          <w:ilvl w:val="0"/>
          <w:numId w:val="1"/>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het aangaan en uitvoeren van overeenkomsten met betrekking tot onze dienstverlening;</w:t>
      </w:r>
    </w:p>
    <w:p w14:paraId="51CB945E" w14:textId="77777777" w:rsidR="00E51A68" w:rsidRPr="00E51A68" w:rsidRDefault="00E51A68" w:rsidP="00E51A68">
      <w:pPr>
        <w:numPr>
          <w:ilvl w:val="0"/>
          <w:numId w:val="1"/>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om contact met u op te nemen indien u hierom heeft verzocht;</w:t>
      </w:r>
    </w:p>
    <w:p w14:paraId="0A07AE12" w14:textId="77777777" w:rsidR="00E51A68" w:rsidRPr="00E51A68" w:rsidRDefault="00E51A68" w:rsidP="00E51A68">
      <w:pPr>
        <w:numPr>
          <w:ilvl w:val="0"/>
          <w:numId w:val="1"/>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het beheren van cliëntenrelaties en het communiceren over onze diensten of producten die u afneemt, en soortgelijke diensten en producten;</w:t>
      </w:r>
    </w:p>
    <w:p w14:paraId="63ADACCC"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lastRenderedPageBreak/>
        <w:t>Wij zullen de persoonsgegevens niet voor andere doeleinden verwerken, tenzij u daar vooraf toestemming voor heeft gegeven of wij dit op grond van de wet moeten of mogen doen.</w:t>
      </w:r>
    </w:p>
    <w:p w14:paraId="18CAFA29"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bewaren uw gegevens niet langer dan noodzakelijk is om de in deze privacy- en cookieverklaring genoemde doeleinden te bereiken.</w:t>
      </w:r>
    </w:p>
    <w:p w14:paraId="3DEBA786"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E85123"/>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Vertrouwelijkheid</w:t>
      </w:r>
    </w:p>
    <w:p w14:paraId="1486951A"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verstrekken de door u verstrekte (persoons)gegevens niet aan andere partijen, tenzij dat noodzakelijk is in het kader van de uitvoering van de overeenkomst of om aan een wettelijke verplichting te voldoen.</w:t>
      </w:r>
    </w:p>
    <w:p w14:paraId="0A12BC9F"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Beveiliging</w:t>
      </w:r>
    </w:p>
    <w:p w14:paraId="0BDADFC1"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nemen passende beveiligingsmaatregelen om misbruik van en ongeautoriseerde toegang tot uw persoonsgegevens te beperken. Zo zorgen wij dat alleen de noodzakelijke personen toegang hebben tot uw gegevens, dat de toegang tot de gegevens afgeschermd is en dat onze veiligheidsmaatregelen regelmatig gecontroleerd worden.</w:t>
      </w:r>
    </w:p>
    <w:p w14:paraId="66C6A73C"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Cookies</w:t>
      </w:r>
    </w:p>
    <w:p w14:paraId="6E0A8482"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Cookies zijn kleine informatiebestandjes die bij het bezoeken van een website automatisch kunnen worden opgeslagen op of uitgelezen van het device (zoals PC, tablet of smartphone) van de bezoeker. Dat gebeurt via de webbrowser op het device.</w:t>
      </w:r>
    </w:p>
    <w:p w14:paraId="248A55A8"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Op onze websites worden cookies of vergelijkbare technologieën waarbij informatie op het device wordt opgeslagen en/of uitgelezen (voor het leesgemak worden alle dergelijke technieken hier ‘cookie’ genoemd), gebruikt om:</w:t>
      </w:r>
    </w:p>
    <w:p w14:paraId="6A04CD32" w14:textId="77777777" w:rsidR="00E51A68" w:rsidRPr="00E51A68" w:rsidRDefault="00E51A68" w:rsidP="00E51A68">
      <w:pPr>
        <w:numPr>
          <w:ilvl w:val="0"/>
          <w:numId w:val="2"/>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Functionaliteiten van de website mogelijk te maken (technische of functionele cookies);</w:t>
      </w:r>
    </w:p>
    <w:p w14:paraId="5540D5B9" w14:textId="77777777" w:rsidR="00E51A68" w:rsidRPr="00E51A68" w:rsidRDefault="00E51A68" w:rsidP="00E51A68">
      <w:pPr>
        <w:numPr>
          <w:ilvl w:val="0"/>
          <w:numId w:val="2"/>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lastRenderedPageBreak/>
        <w:t>Het gebruik van de website te analyseren en op basis daarvan de website te verbeteren (</w:t>
      </w:r>
      <w:proofErr w:type="spellStart"/>
      <w:r w:rsidRPr="00E51A68">
        <w:rPr>
          <w:rFonts w:ascii="Arial" w:eastAsia="Times New Roman" w:hAnsi="Arial" w:cs="Arial"/>
          <w:color w:val="000000"/>
          <w:spacing w:val="8"/>
          <w:sz w:val="27"/>
          <w:szCs w:val="27"/>
          <w:lang w:eastAsia="nl-NL"/>
        </w:rPr>
        <w:t>analytics</w:t>
      </w:r>
      <w:proofErr w:type="spellEnd"/>
      <w:r w:rsidRPr="00E51A68">
        <w:rPr>
          <w:rFonts w:ascii="Arial" w:eastAsia="Times New Roman" w:hAnsi="Arial" w:cs="Arial"/>
          <w:color w:val="000000"/>
          <w:spacing w:val="8"/>
          <w:sz w:val="27"/>
          <w:szCs w:val="27"/>
          <w:lang w:eastAsia="nl-NL"/>
        </w:rPr>
        <w:t xml:space="preserve"> cookies);</w:t>
      </w:r>
    </w:p>
    <w:p w14:paraId="3353FCE4" w14:textId="77777777" w:rsidR="00E51A68" w:rsidRPr="00E51A68" w:rsidRDefault="00E51A68" w:rsidP="00E51A68">
      <w:pPr>
        <w:numPr>
          <w:ilvl w:val="0"/>
          <w:numId w:val="2"/>
        </w:numPr>
        <w:shd w:val="clear" w:color="auto" w:fill="FFFFFF"/>
        <w:spacing w:before="100" w:beforeAutospacing="1" w:after="225" w:line="240" w:lineRule="auto"/>
        <w:ind w:left="120"/>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De bezoeker in staat te stellen om direct te interacteren me</w:t>
      </w:r>
      <w:r w:rsidR="00C0301D">
        <w:rPr>
          <w:rFonts w:ascii="Arial" w:eastAsia="Times New Roman" w:hAnsi="Arial" w:cs="Arial"/>
          <w:color w:val="000000"/>
          <w:spacing w:val="8"/>
          <w:sz w:val="27"/>
          <w:szCs w:val="27"/>
          <w:lang w:eastAsia="nl-NL"/>
        </w:rPr>
        <w:t xml:space="preserve">t bepaalde </w:t>
      </w:r>
      <w:proofErr w:type="spellStart"/>
      <w:r w:rsidR="00C0301D">
        <w:rPr>
          <w:rFonts w:ascii="Arial" w:eastAsia="Times New Roman" w:hAnsi="Arial" w:cs="Arial"/>
          <w:color w:val="000000"/>
          <w:spacing w:val="8"/>
          <w:sz w:val="27"/>
          <w:szCs w:val="27"/>
          <w:lang w:eastAsia="nl-NL"/>
        </w:rPr>
        <w:t>social</w:t>
      </w:r>
      <w:proofErr w:type="spellEnd"/>
      <w:r w:rsidR="00C0301D">
        <w:rPr>
          <w:rFonts w:ascii="Arial" w:eastAsia="Times New Roman" w:hAnsi="Arial" w:cs="Arial"/>
          <w:color w:val="000000"/>
          <w:spacing w:val="8"/>
          <w:sz w:val="27"/>
          <w:szCs w:val="27"/>
          <w:lang w:eastAsia="nl-NL"/>
        </w:rPr>
        <w:t xml:space="preserve"> media (</w:t>
      </w:r>
      <w:proofErr w:type="spellStart"/>
      <w:r w:rsidR="00C0301D">
        <w:rPr>
          <w:rFonts w:ascii="Arial" w:eastAsia="Times New Roman" w:hAnsi="Arial" w:cs="Arial"/>
          <w:color w:val="000000"/>
          <w:spacing w:val="8"/>
          <w:sz w:val="27"/>
          <w:szCs w:val="27"/>
          <w:lang w:eastAsia="nl-NL"/>
        </w:rPr>
        <w:t>social</w:t>
      </w:r>
      <w:proofErr w:type="spellEnd"/>
      <w:r w:rsidR="00C0301D">
        <w:rPr>
          <w:rFonts w:ascii="Arial" w:eastAsia="Times New Roman" w:hAnsi="Arial" w:cs="Arial"/>
          <w:color w:val="000000"/>
          <w:spacing w:val="8"/>
          <w:sz w:val="27"/>
          <w:szCs w:val="27"/>
          <w:lang w:eastAsia="nl-NL"/>
        </w:rPr>
        <w:t xml:space="preserve"> m</w:t>
      </w:r>
      <w:r w:rsidRPr="00E51A68">
        <w:rPr>
          <w:rFonts w:ascii="Arial" w:eastAsia="Times New Roman" w:hAnsi="Arial" w:cs="Arial"/>
          <w:color w:val="000000"/>
          <w:spacing w:val="8"/>
          <w:sz w:val="27"/>
          <w:szCs w:val="27"/>
          <w:lang w:eastAsia="nl-NL"/>
        </w:rPr>
        <w:t>edia cookies), en</w:t>
      </w:r>
    </w:p>
    <w:p w14:paraId="381972C6"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 xml:space="preserve">De informatie die een cookie verkrijgt over uw gebruik van de website kan worden overgebracht naar eigen beveiligde servers van </w:t>
      </w:r>
      <w:r>
        <w:rPr>
          <w:rFonts w:ascii="Arial" w:eastAsia="Times New Roman" w:hAnsi="Arial" w:cs="Arial"/>
          <w:color w:val="000000"/>
          <w:spacing w:val="8"/>
          <w:sz w:val="27"/>
          <w:szCs w:val="27"/>
          <w:lang w:eastAsia="nl-NL"/>
        </w:rPr>
        <w:t>Webslim</w:t>
      </w:r>
      <w:r w:rsidRPr="00E51A68">
        <w:rPr>
          <w:rFonts w:ascii="Arial" w:eastAsia="Times New Roman" w:hAnsi="Arial" w:cs="Arial"/>
          <w:color w:val="000000"/>
          <w:spacing w:val="8"/>
          <w:sz w:val="27"/>
          <w:szCs w:val="27"/>
          <w:lang w:eastAsia="nl-NL"/>
        </w:rPr>
        <w:t xml:space="preserve"> of die van een derde partij. Voor het gebruik van </w:t>
      </w:r>
      <w:proofErr w:type="spellStart"/>
      <w:r w:rsidRPr="00E51A68">
        <w:rPr>
          <w:rFonts w:ascii="Arial" w:eastAsia="Times New Roman" w:hAnsi="Arial" w:cs="Arial"/>
          <w:color w:val="000000"/>
          <w:spacing w:val="8"/>
          <w:sz w:val="27"/>
          <w:szCs w:val="27"/>
          <w:lang w:eastAsia="nl-NL"/>
        </w:rPr>
        <w:t>social</w:t>
      </w:r>
      <w:proofErr w:type="spellEnd"/>
      <w:r w:rsidRPr="00E51A68">
        <w:rPr>
          <w:rFonts w:ascii="Arial" w:eastAsia="Times New Roman" w:hAnsi="Arial" w:cs="Arial"/>
          <w:color w:val="000000"/>
          <w:spacing w:val="8"/>
          <w:sz w:val="27"/>
          <w:szCs w:val="27"/>
          <w:lang w:eastAsia="nl-NL"/>
        </w:rPr>
        <w:t xml:space="preserve"> media cookies en advertentiecookies is uw voorafgaande toestemming vereist. Deze verstrekt u door na het bezoeken van de homepage gebruik te blijven maken van de website.</w:t>
      </w:r>
    </w:p>
    <w:p w14:paraId="4354D565"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Technische of functionele cookies</w:t>
      </w:r>
    </w:p>
    <w:p w14:paraId="288B57C3"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Sommige cookies zorgen ervoor dat bepaalde onderdelen van de website goed werken en dat uw gebruikersvoorkeuren bekend blijven. Zo kunnen er bijvoorbeeld cookies worden gebruikt om lettertypes goed te renderen, om uw gebruikssessie te kunnen onthouden op de webserver zodat u de website kunt bekijken, of om een zoekterm te onthouden waarop wordt gezocht binnen de website of een gekozen filter.</w:t>
      </w:r>
    </w:p>
    <w:p w14:paraId="04B2A60A"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Analytics cookies</w:t>
      </w:r>
    </w:p>
    <w:p w14:paraId="54988B13"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maken gebruik van cookies van Google Analytics, zodat Google ons inzicht kan geven in hoe onze website gebruikt wordt, om rapporten over de website aan ons te kunnen verstrekken en om ons informatie over de effectiviteit van onze campagnes te kunnen bieden. De informatie die we daarbij verkrijgen wordt met inbegrip van het adres van uw computer (IP-adres), overgebracht naar Google en door Google opgeslagen op servers in de Verenigde Staten. Wij hebben een bewerkersovereenkomst gesloten met Google waarin afspraken zijn vastgelegd over de omgang met de verzamelde gegevens. Hierin hebben wij Google niet toegestaan de verkregen informatie te gebruiken voor andere Google-diensten. Google kan, echter, informatie aan derden verschaffen indien Google hiertoe wettelijk wordt verplicht, of voor zover deze derden de informatie namens Google verwerken. Wij hebben hier verder geen invloed op. Meer informatie over de gegevensverwerking door Google Analytics kunt u vinden in de </w:t>
      </w:r>
      <w:hyperlink r:id="rId5" w:tgtFrame="_blank" w:history="1">
        <w:r w:rsidRPr="00E51A68">
          <w:rPr>
            <w:rFonts w:ascii="Arial" w:eastAsia="Times New Roman" w:hAnsi="Arial" w:cs="Arial"/>
            <w:color w:val="0090D2"/>
            <w:spacing w:val="8"/>
            <w:sz w:val="27"/>
            <w:szCs w:val="27"/>
            <w:lang w:eastAsia="nl-NL"/>
          </w:rPr>
          <w:t>privacyverklaring van Google</w:t>
        </w:r>
      </w:hyperlink>
      <w:r w:rsidRPr="00E51A68">
        <w:rPr>
          <w:rFonts w:ascii="Arial" w:eastAsia="Times New Roman" w:hAnsi="Arial" w:cs="Arial"/>
          <w:color w:val="000000"/>
          <w:spacing w:val="8"/>
          <w:sz w:val="27"/>
          <w:szCs w:val="27"/>
          <w:lang w:eastAsia="nl-NL"/>
        </w:rPr>
        <w:t> en in het </w:t>
      </w:r>
      <w:proofErr w:type="spellStart"/>
      <w:r w:rsidRPr="00E51A68">
        <w:rPr>
          <w:rFonts w:ascii="Arial" w:eastAsia="Times New Roman" w:hAnsi="Arial" w:cs="Arial"/>
          <w:color w:val="000000"/>
          <w:spacing w:val="8"/>
          <w:sz w:val="27"/>
          <w:szCs w:val="27"/>
          <w:lang w:eastAsia="nl-NL"/>
        </w:rPr>
        <w:fldChar w:fldCharType="begin"/>
      </w:r>
      <w:r w:rsidRPr="00E51A68">
        <w:rPr>
          <w:rFonts w:ascii="Arial" w:eastAsia="Times New Roman" w:hAnsi="Arial" w:cs="Arial"/>
          <w:color w:val="000000"/>
          <w:spacing w:val="8"/>
          <w:sz w:val="27"/>
          <w:szCs w:val="27"/>
          <w:lang w:eastAsia="nl-NL"/>
        </w:rPr>
        <w:instrText xml:space="preserve"> HYPERLINK "http://www.google.com/intl/nl/policies/privacy/" \t "_blank" </w:instrText>
      </w:r>
      <w:r w:rsidRPr="00E51A68">
        <w:rPr>
          <w:rFonts w:ascii="Arial" w:eastAsia="Times New Roman" w:hAnsi="Arial" w:cs="Arial"/>
          <w:color w:val="000000"/>
          <w:spacing w:val="8"/>
          <w:sz w:val="27"/>
          <w:szCs w:val="27"/>
          <w:lang w:eastAsia="nl-NL"/>
        </w:rPr>
      </w:r>
      <w:r w:rsidRPr="00E51A68">
        <w:rPr>
          <w:rFonts w:ascii="Arial" w:eastAsia="Times New Roman" w:hAnsi="Arial" w:cs="Arial"/>
          <w:color w:val="000000"/>
          <w:spacing w:val="8"/>
          <w:sz w:val="27"/>
          <w:szCs w:val="27"/>
          <w:lang w:eastAsia="nl-NL"/>
        </w:rPr>
        <w:fldChar w:fldCharType="separate"/>
      </w:r>
      <w:r w:rsidRPr="00E51A68">
        <w:rPr>
          <w:rFonts w:ascii="Arial" w:eastAsia="Times New Roman" w:hAnsi="Arial" w:cs="Arial"/>
          <w:color w:val="0090D2"/>
          <w:spacing w:val="8"/>
          <w:sz w:val="27"/>
          <w:szCs w:val="27"/>
          <w:lang w:eastAsia="nl-NL"/>
        </w:rPr>
        <w:t>privacybeleid</w:t>
      </w:r>
      <w:proofErr w:type="spellEnd"/>
      <w:r w:rsidRPr="00E51A68">
        <w:rPr>
          <w:rFonts w:ascii="Arial" w:eastAsia="Times New Roman" w:hAnsi="Arial" w:cs="Arial"/>
          <w:color w:val="0090D2"/>
          <w:spacing w:val="8"/>
          <w:sz w:val="27"/>
          <w:szCs w:val="27"/>
          <w:lang w:eastAsia="nl-NL"/>
        </w:rPr>
        <w:t xml:space="preserve"> van Google Analytics</w:t>
      </w:r>
      <w:r w:rsidRPr="00E51A68">
        <w:rPr>
          <w:rFonts w:ascii="Arial" w:eastAsia="Times New Roman" w:hAnsi="Arial" w:cs="Arial"/>
          <w:color w:val="000000"/>
          <w:spacing w:val="8"/>
          <w:sz w:val="27"/>
          <w:szCs w:val="27"/>
          <w:lang w:eastAsia="nl-NL"/>
        </w:rPr>
        <w:fldChar w:fldCharType="end"/>
      </w:r>
      <w:r w:rsidRPr="00E51A68">
        <w:rPr>
          <w:rFonts w:ascii="Arial" w:eastAsia="Times New Roman" w:hAnsi="Arial" w:cs="Arial"/>
          <w:color w:val="000000"/>
          <w:spacing w:val="8"/>
          <w:sz w:val="27"/>
          <w:szCs w:val="27"/>
          <w:lang w:eastAsia="nl-NL"/>
        </w:rPr>
        <w:t>.</w:t>
      </w:r>
    </w:p>
    <w:p w14:paraId="7B1C2FA4"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lastRenderedPageBreak/>
        <w:t>Voor welke cookies vragen wij uw toestemming?</w:t>
      </w:r>
    </w:p>
    <w:p w14:paraId="035C9B52"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Hieronder staat een overzicht van de cookies die wij gebruiken naast de analytische, technische en functionele cookies. Sommige cookies gebruiken wij zelf, maar voor andere cookies schakelen wij derde partijen in. Deze partijen handelen in onze opdracht en wij bepalen wat er met de cookies gebeurt. Er zijn ook cookies die uitsluitend door derde partijen worden geplaatst en gebruikt. Wij hebben geen controle over die derde partijen en hoe zij met uw gegevens omgaan.</w:t>
      </w:r>
    </w:p>
    <w:p w14:paraId="12BF4C45"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Websites van derden</w:t>
      </w:r>
    </w:p>
    <w:p w14:paraId="4FDD9E60"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Deze privacy- en cookieverklaring is niet van toepassing op websites van derden die door middel van links met onze website zijn verbonden. Wij kunnen niet garanderen dat deze derden op een betrouwbare of veilige manier met uw persoonsgegevens omgaan. Wij raden u aan de privacyverklaring van deze websites te lezen alvorens van deze websites gebruik te maken.</w:t>
      </w:r>
    </w:p>
    <w:p w14:paraId="0411A245" w14:textId="77777777" w:rsidR="00E51A68" w:rsidRPr="00E51A68" w:rsidRDefault="00E51A68" w:rsidP="00E51A68">
      <w:pPr>
        <w:shd w:val="clear" w:color="auto" w:fill="FFFFFF"/>
        <w:spacing w:after="338" w:line="240" w:lineRule="auto"/>
        <w:outlineLvl w:val="1"/>
        <w:rPr>
          <w:rFonts w:ascii="Arial" w:eastAsia="Times New Roman" w:hAnsi="Arial" w:cs="Arial"/>
          <w:b/>
          <w:bCs/>
          <w:color w:val="4F6228" w:themeColor="accent3" w:themeShade="80"/>
          <w:spacing w:val="8"/>
          <w:sz w:val="36"/>
          <w:szCs w:val="36"/>
          <w:lang w:eastAsia="nl-NL"/>
        </w:rPr>
      </w:pPr>
      <w:r w:rsidRPr="00E51A68">
        <w:rPr>
          <w:rFonts w:ascii="Arial" w:eastAsia="Times New Roman" w:hAnsi="Arial" w:cs="Arial"/>
          <w:b/>
          <w:bCs/>
          <w:color w:val="4F6228" w:themeColor="accent3" w:themeShade="80"/>
          <w:spacing w:val="8"/>
          <w:sz w:val="36"/>
          <w:szCs w:val="36"/>
          <w:lang w:eastAsia="nl-NL"/>
        </w:rPr>
        <w:t>Aanpassen privacy- en cookieverklaring</w:t>
      </w:r>
    </w:p>
    <w:p w14:paraId="338AD8EE" w14:textId="77777777" w:rsidR="00E51A68" w:rsidRPr="00E51A68" w:rsidRDefault="00E51A68" w:rsidP="00E51A68">
      <w:pPr>
        <w:shd w:val="clear" w:color="auto" w:fill="FFFFFF"/>
        <w:spacing w:after="675" w:line="240" w:lineRule="auto"/>
        <w:rPr>
          <w:rFonts w:ascii="Arial" w:eastAsia="Times New Roman" w:hAnsi="Arial" w:cs="Arial"/>
          <w:color w:val="000000"/>
          <w:spacing w:val="8"/>
          <w:sz w:val="27"/>
          <w:szCs w:val="27"/>
          <w:lang w:eastAsia="nl-NL"/>
        </w:rPr>
      </w:pPr>
      <w:r w:rsidRPr="00E51A68">
        <w:rPr>
          <w:rFonts w:ascii="Arial" w:eastAsia="Times New Roman" w:hAnsi="Arial" w:cs="Arial"/>
          <w:color w:val="000000"/>
          <w:spacing w:val="8"/>
          <w:sz w:val="27"/>
          <w:szCs w:val="27"/>
          <w:lang w:eastAsia="nl-NL"/>
        </w:rPr>
        <w:t>Wij behouden ons het recht voor om deze privacy- en cookieverklaring aan te passen. Wijzigingen zullen op deze website worden gepubliceerd. Het verdient aanbeveling om deze verklaring geregeld te raadplegen, zodat u van deze wijzigingen op de hoogte bent.</w:t>
      </w:r>
    </w:p>
    <w:p w14:paraId="70B0EE36" w14:textId="77777777" w:rsidR="008B73AF" w:rsidRDefault="008B73AF"/>
    <w:sectPr w:rsidR="008B7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44E5"/>
    <w:multiLevelType w:val="multilevel"/>
    <w:tmpl w:val="B43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F54B8"/>
    <w:multiLevelType w:val="multilevel"/>
    <w:tmpl w:val="C4F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66F69"/>
    <w:multiLevelType w:val="multilevel"/>
    <w:tmpl w:val="A974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126759">
    <w:abstractNumId w:val="0"/>
  </w:num>
  <w:num w:numId="2" w16cid:durableId="235286613">
    <w:abstractNumId w:val="2"/>
  </w:num>
  <w:num w:numId="3" w16cid:durableId="134204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68"/>
    <w:rsid w:val="0006363C"/>
    <w:rsid w:val="008B73AF"/>
    <w:rsid w:val="00C0301D"/>
    <w:rsid w:val="00DA09A7"/>
    <w:rsid w:val="00E51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2AB9"/>
  <w15:docId w15:val="{DF6A1EB9-FB8D-47C8-82BF-C914EB43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intl/nl/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5607</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Adriaan de Jager</cp:lastModifiedBy>
  <cp:revision>2</cp:revision>
  <dcterms:created xsi:type="dcterms:W3CDTF">2024-03-06T10:44:00Z</dcterms:created>
  <dcterms:modified xsi:type="dcterms:W3CDTF">2024-03-06T10:44:00Z</dcterms:modified>
</cp:coreProperties>
</file>